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12C640AA" w:rsidR="001D1294" w:rsidRPr="00387A09" w:rsidRDefault="004373EF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771D4">
              <w:rPr>
                <w:rFonts w:cs="B Nazanin" w:hint="cs"/>
                <w:b/>
                <w:bCs/>
                <w:rtl/>
              </w:rPr>
              <w:t xml:space="preserve">جابجایی پایه های فشار متوسط </w:t>
            </w:r>
            <w:r w:rsidR="00B771D4" w:rsidRPr="00B771D4">
              <w:rPr>
                <w:rFonts w:cs="B Nazanin" w:hint="cs"/>
                <w:b/>
                <w:bCs/>
                <w:rtl/>
              </w:rPr>
              <w:t>وضعیت ضلع غربی جاده ملارد(حد فاص</w:t>
            </w:r>
            <w:r w:rsidR="00A326AC">
              <w:rPr>
                <w:rFonts w:cs="B Nazanin" w:hint="cs"/>
                <w:b/>
                <w:bCs/>
                <w:rtl/>
              </w:rPr>
              <w:t>ل</w:t>
            </w:r>
            <w:r w:rsidR="00B771D4" w:rsidRPr="00B771D4">
              <w:rPr>
                <w:rFonts w:cs="B Nazanin" w:hint="cs"/>
                <w:b/>
                <w:bCs/>
                <w:rtl/>
              </w:rPr>
              <w:t xml:space="preserve"> گلستان 40-62)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7550A400" w:rsidR="001D1294" w:rsidRPr="00387A09" w:rsidRDefault="00425A2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جاده ملارد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62CB868E" w:rsidR="001D1294" w:rsidRPr="00387A09" w:rsidRDefault="00425A2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25A25">
              <w:rPr>
                <w:rFonts w:cs="B Nazanin" w:hint="cs"/>
                <w:b/>
                <w:bCs/>
                <w:sz w:val="24"/>
                <w:szCs w:val="24"/>
                <w:rtl/>
              </w:rPr>
              <w:t>برق رسانی فتح گستر بیله سوار مغان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38DE2A4B" w:rsidR="001D1294" w:rsidRPr="00387A09" w:rsidRDefault="00425A2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نظارت-اجرا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2CFE137" w:rsidR="001D1294" w:rsidRPr="00387A09" w:rsidRDefault="00425A2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000/000/000/60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5721A217" w:rsidR="00280B6C" w:rsidRPr="00387A09" w:rsidRDefault="00425A2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64382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0519CAFC" w:rsidR="00B31C94" w:rsidRPr="00387A09" w:rsidRDefault="00425A2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01/12/1403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4B4EE27F" w:rsidR="00B31C94" w:rsidRPr="00387A09" w:rsidRDefault="00425A2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128% 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13A1C798" w:rsidR="00B31C94" w:rsidRPr="00387A09" w:rsidRDefault="00425A2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7 ماه 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76FB6D1F" w:rsidR="00B31C94" w:rsidRPr="00387A09" w:rsidRDefault="00425A2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1030106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551FF8F2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  <w:r w:rsidR="00425A25">
              <w:rPr>
                <w:rFonts w:cs="B Nazanin" w:hint="cs"/>
                <w:b/>
                <w:bCs/>
                <w:sz w:val="26"/>
                <w:szCs w:val="26"/>
                <w:rtl/>
              </w:rPr>
              <w:t>(ابلاغ قرارداد)</w:t>
            </w:r>
          </w:p>
        </w:tc>
        <w:tc>
          <w:tcPr>
            <w:tcW w:w="3677" w:type="dxa"/>
            <w:vAlign w:val="center"/>
          </w:tcPr>
          <w:p w14:paraId="0EDF28C9" w14:textId="419BD68D" w:rsidR="00B31C94" w:rsidRPr="00387A09" w:rsidRDefault="00425A2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15/12/1403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747C8E8D" w:rsidR="00B31C94" w:rsidRPr="00387A09" w:rsidRDefault="008818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000/000/000/42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20B56804" w:rsidR="00B31C94" w:rsidRPr="00387A09" w:rsidRDefault="008818C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70%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25A25"/>
    <w:rsid w:val="004373EF"/>
    <w:rsid w:val="00437BD6"/>
    <w:rsid w:val="00457DE4"/>
    <w:rsid w:val="0046210D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818CC"/>
    <w:rsid w:val="00895300"/>
    <w:rsid w:val="008C68CD"/>
    <w:rsid w:val="008F3946"/>
    <w:rsid w:val="009239AD"/>
    <w:rsid w:val="009A2403"/>
    <w:rsid w:val="00A326AC"/>
    <w:rsid w:val="00A56FCD"/>
    <w:rsid w:val="00AA37DE"/>
    <w:rsid w:val="00B2481E"/>
    <w:rsid w:val="00B31C94"/>
    <w:rsid w:val="00B771D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Virasystem</cp:lastModifiedBy>
  <cp:revision>20</cp:revision>
  <dcterms:created xsi:type="dcterms:W3CDTF">2025-09-27T09:43:00Z</dcterms:created>
  <dcterms:modified xsi:type="dcterms:W3CDTF">2025-10-19T09:05:00Z</dcterms:modified>
</cp:coreProperties>
</file>